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0779" w:rsidRPr="0069520D" w:rsidRDefault="00650779" w:rsidP="00650779">
      <w:pPr>
        <w:rPr>
          <w:rFonts w:cstheme="minorHAnsi"/>
          <w:b/>
          <w:sz w:val="28"/>
          <w:szCs w:val="28"/>
        </w:rPr>
      </w:pPr>
      <w:r w:rsidRPr="0069520D">
        <w:rPr>
          <w:rFonts w:cstheme="minorHAnsi"/>
          <w:b/>
          <w:sz w:val="28"/>
          <w:szCs w:val="28"/>
        </w:rPr>
        <w:t>Unser Programm zur Kommunalwahl 2019</w:t>
      </w:r>
    </w:p>
    <w:p w:rsidR="00650779" w:rsidRDefault="00650779" w:rsidP="00650779">
      <w:pPr>
        <w:rPr>
          <w:rFonts w:cstheme="minorHAnsi"/>
          <w:sz w:val="24"/>
          <w:szCs w:val="24"/>
        </w:rPr>
      </w:pPr>
      <w:r w:rsidRPr="00650779">
        <w:rPr>
          <w:rFonts w:cstheme="minorHAnsi"/>
          <w:sz w:val="24"/>
          <w:szCs w:val="24"/>
        </w:rPr>
        <w:t xml:space="preserve">Die Stadt Dessau-Roßlau ist eines der drei Oberzentren des Landes Sachsen-Anhalt. Unsere Stadt ist reich an landschaftlichen Reizen, wertvollen Bauwerken und einer überdurchschnittlichen Menge an Kulturgütern. Diese Vielfalt prägt unsere Stadt. Wir wollen dafür sorgen, dass diese Wertschätzung über die Stadtgrenzen hinaus Beachtung und Unterstützung findet. </w:t>
      </w:r>
    </w:p>
    <w:p w:rsidR="0069520D" w:rsidRPr="0069520D" w:rsidRDefault="0069520D" w:rsidP="00650779">
      <w:pPr>
        <w:rPr>
          <w:rFonts w:cstheme="minorHAnsi"/>
          <w:b/>
          <w:sz w:val="28"/>
          <w:szCs w:val="28"/>
        </w:rPr>
      </w:pPr>
      <w:r w:rsidRPr="00650779">
        <w:rPr>
          <w:rFonts w:cstheme="minorHAnsi"/>
          <w:b/>
          <w:sz w:val="28"/>
          <w:szCs w:val="28"/>
        </w:rPr>
        <w:t xml:space="preserve">Familie </w:t>
      </w:r>
    </w:p>
    <w:p w:rsidR="00650779" w:rsidRPr="00650779" w:rsidRDefault="00650779" w:rsidP="00650779">
      <w:pPr>
        <w:rPr>
          <w:rFonts w:cstheme="minorHAnsi"/>
          <w:sz w:val="24"/>
          <w:szCs w:val="24"/>
        </w:rPr>
      </w:pPr>
      <w:r w:rsidRPr="00650779">
        <w:rPr>
          <w:rFonts w:cstheme="minorHAnsi"/>
          <w:sz w:val="24"/>
          <w:szCs w:val="24"/>
        </w:rPr>
        <w:t xml:space="preserve">Um junge </w:t>
      </w:r>
      <w:proofErr w:type="gramStart"/>
      <w:r w:rsidRPr="00650779">
        <w:rPr>
          <w:rFonts w:cstheme="minorHAnsi"/>
          <w:sz w:val="24"/>
          <w:szCs w:val="24"/>
        </w:rPr>
        <w:t>Menschen  hier</w:t>
      </w:r>
      <w:proofErr w:type="gramEnd"/>
      <w:r w:rsidRPr="00650779">
        <w:rPr>
          <w:rFonts w:cstheme="minorHAnsi"/>
          <w:sz w:val="24"/>
          <w:szCs w:val="24"/>
        </w:rPr>
        <w:t xml:space="preserve">  zu  halten  und  zu  gewinnen,  wollen  wir  eine  lebendige  Stadt  mit  guten Bildungsmöglichkeiten, bezahlbarem Wohnraum und attraktiven Freizeitangeboten. Junge Familien sollen in   ihrer   Entscheidung   für   Kinder   durch   eine   ausreichende   Anzahl   an   Ganztagesplätzen   in   den Kindereinrichtungen und eine einkommensunabhängige Unterstützung der Kinder bekräftigt werden. So setzen wir uns weiter für das von uns bereits geforderte kostenfreie und gesunde Frühstück </w:t>
      </w:r>
      <w:proofErr w:type="gramStart"/>
      <w:r w:rsidRPr="00650779">
        <w:rPr>
          <w:rFonts w:cstheme="minorHAnsi"/>
          <w:sz w:val="24"/>
          <w:szCs w:val="24"/>
        </w:rPr>
        <w:t>in den Kita</w:t>
      </w:r>
      <w:proofErr w:type="gramEnd"/>
      <w:r w:rsidRPr="00650779">
        <w:rPr>
          <w:rFonts w:cstheme="minorHAnsi"/>
          <w:sz w:val="24"/>
          <w:szCs w:val="24"/>
        </w:rPr>
        <w:t xml:space="preserve"> sein.</w:t>
      </w:r>
    </w:p>
    <w:p w:rsidR="00650779" w:rsidRPr="00650779" w:rsidRDefault="00650779" w:rsidP="00650779">
      <w:pPr>
        <w:shd w:val="clear" w:color="auto" w:fill="FF0000"/>
        <w:rPr>
          <w:rFonts w:cstheme="minorHAnsi"/>
          <w:b/>
          <w:color w:val="FFFFFF" w:themeColor="background1"/>
          <w:sz w:val="24"/>
          <w:szCs w:val="24"/>
        </w:rPr>
      </w:pPr>
      <w:r w:rsidRPr="00650779">
        <w:rPr>
          <w:rFonts w:cstheme="minorHAnsi"/>
          <w:b/>
          <w:color w:val="FFFFFF" w:themeColor="background1"/>
          <w:sz w:val="24"/>
          <w:szCs w:val="24"/>
        </w:rPr>
        <w:t>26. Mai SPD wählen!</w:t>
      </w:r>
    </w:p>
    <w:p w:rsidR="0069520D" w:rsidRPr="0069520D" w:rsidRDefault="0069520D" w:rsidP="00650779">
      <w:pPr>
        <w:rPr>
          <w:rFonts w:cstheme="minorHAnsi"/>
          <w:b/>
          <w:sz w:val="28"/>
          <w:szCs w:val="28"/>
        </w:rPr>
      </w:pPr>
      <w:r w:rsidRPr="0069520D">
        <w:rPr>
          <w:rFonts w:cstheme="minorHAnsi"/>
          <w:b/>
          <w:sz w:val="28"/>
          <w:szCs w:val="28"/>
        </w:rPr>
        <w:t>Klimaschutz</w:t>
      </w:r>
    </w:p>
    <w:p w:rsidR="0069520D" w:rsidRDefault="00650779" w:rsidP="00650779">
      <w:pPr>
        <w:rPr>
          <w:rFonts w:cstheme="minorHAnsi"/>
          <w:sz w:val="24"/>
          <w:szCs w:val="24"/>
        </w:rPr>
      </w:pPr>
      <w:r w:rsidRPr="00650779">
        <w:rPr>
          <w:rFonts w:cstheme="minorHAnsi"/>
          <w:sz w:val="24"/>
          <w:szCs w:val="24"/>
        </w:rPr>
        <w:t xml:space="preserve">Wir sehen </w:t>
      </w:r>
      <w:proofErr w:type="gramStart"/>
      <w:r w:rsidRPr="00650779">
        <w:rPr>
          <w:rFonts w:cstheme="minorHAnsi"/>
          <w:sz w:val="24"/>
          <w:szCs w:val="24"/>
        </w:rPr>
        <w:t>den  Klimaschutz</w:t>
      </w:r>
      <w:proofErr w:type="gramEnd"/>
      <w:r w:rsidRPr="00650779">
        <w:rPr>
          <w:rFonts w:cstheme="minorHAnsi"/>
          <w:sz w:val="24"/>
          <w:szCs w:val="24"/>
        </w:rPr>
        <w:t xml:space="preserve"> als eine wichtige Aufgabe für die Zukunft. Wir fordern für unsere Stadt </w:t>
      </w:r>
      <w:proofErr w:type="gramStart"/>
      <w:r w:rsidRPr="00650779">
        <w:rPr>
          <w:rFonts w:cstheme="minorHAnsi"/>
          <w:sz w:val="24"/>
          <w:szCs w:val="24"/>
        </w:rPr>
        <w:t>einen  Klimaschutzmanager</w:t>
      </w:r>
      <w:proofErr w:type="gramEnd"/>
      <w:r w:rsidRPr="00650779">
        <w:rPr>
          <w:rFonts w:cstheme="minorHAnsi"/>
          <w:sz w:val="24"/>
          <w:szCs w:val="24"/>
        </w:rPr>
        <w:t xml:space="preserve"> , der die Verwaltung und die Politik in allen relevanten Fragen des Klimaschutzes berät und eigene Konzepte erarbeitet. </w:t>
      </w:r>
    </w:p>
    <w:p w:rsidR="0069520D" w:rsidRPr="0069520D" w:rsidRDefault="0069520D" w:rsidP="00650779">
      <w:pPr>
        <w:rPr>
          <w:rFonts w:cstheme="minorHAnsi"/>
          <w:b/>
          <w:sz w:val="28"/>
          <w:szCs w:val="28"/>
        </w:rPr>
      </w:pPr>
      <w:r w:rsidRPr="0069520D">
        <w:rPr>
          <w:rFonts w:cstheme="minorHAnsi"/>
          <w:b/>
          <w:sz w:val="28"/>
          <w:szCs w:val="28"/>
        </w:rPr>
        <w:t>Soziales</w:t>
      </w:r>
    </w:p>
    <w:p w:rsidR="00650779" w:rsidRPr="00650779" w:rsidRDefault="00650779" w:rsidP="00650779">
      <w:pPr>
        <w:rPr>
          <w:rFonts w:cstheme="minorHAnsi"/>
          <w:sz w:val="24"/>
          <w:szCs w:val="24"/>
        </w:rPr>
      </w:pPr>
      <w:r w:rsidRPr="00650779">
        <w:rPr>
          <w:rFonts w:cstheme="minorHAnsi"/>
          <w:sz w:val="24"/>
          <w:szCs w:val="24"/>
        </w:rPr>
        <w:t xml:space="preserve">Wir unterstützende die neue Grundrente </w:t>
      </w:r>
      <w:proofErr w:type="gramStart"/>
      <w:r w:rsidRPr="00650779">
        <w:rPr>
          <w:rFonts w:cstheme="minorHAnsi"/>
          <w:sz w:val="24"/>
          <w:szCs w:val="24"/>
        </w:rPr>
        <w:t>aus  Respekt</w:t>
      </w:r>
      <w:proofErr w:type="gramEnd"/>
      <w:r w:rsidRPr="00650779">
        <w:rPr>
          <w:rFonts w:cstheme="minorHAnsi"/>
          <w:sz w:val="24"/>
          <w:szCs w:val="24"/>
        </w:rPr>
        <w:t xml:space="preserve"> vor der Lebensleistung. Wir wollen die Abschaffung der Straßenbaubeiträge. Das Gesundheitsbad ist </w:t>
      </w:r>
      <w:proofErr w:type="gramStart"/>
      <w:r w:rsidRPr="00650779">
        <w:rPr>
          <w:rFonts w:cstheme="minorHAnsi"/>
          <w:sz w:val="24"/>
          <w:szCs w:val="24"/>
        </w:rPr>
        <w:t>ein wichtige Faktor</w:t>
      </w:r>
      <w:proofErr w:type="gramEnd"/>
      <w:r w:rsidRPr="00650779">
        <w:rPr>
          <w:rFonts w:cstheme="minorHAnsi"/>
          <w:sz w:val="24"/>
          <w:szCs w:val="24"/>
        </w:rPr>
        <w:t xml:space="preserve"> in unserer Innenstadt. Es soll weiterhin in städtischem Besitz bleiben. Soziales</w:t>
      </w:r>
    </w:p>
    <w:p w:rsidR="00650779" w:rsidRDefault="00650779" w:rsidP="00650779">
      <w:pPr>
        <w:rPr>
          <w:rFonts w:cstheme="minorHAnsi"/>
          <w:sz w:val="24"/>
          <w:szCs w:val="24"/>
        </w:rPr>
      </w:pPr>
      <w:r w:rsidRPr="00650779">
        <w:rPr>
          <w:rFonts w:cstheme="minorHAnsi"/>
          <w:sz w:val="24"/>
          <w:szCs w:val="24"/>
        </w:rPr>
        <w:t xml:space="preserve">Fußwege barrierefrei herzustellen. Wir setzen uns für den altersgerechten Um- und Neubau beim Wohnungsbau ein, um in stärkerem Maße ein selbstbestimmtes Leben </w:t>
      </w:r>
      <w:proofErr w:type="gramStart"/>
      <w:r w:rsidRPr="00650779">
        <w:rPr>
          <w:rFonts w:cstheme="minorHAnsi"/>
          <w:sz w:val="24"/>
          <w:szCs w:val="24"/>
        </w:rPr>
        <w:t>für  Seniorinnen</w:t>
      </w:r>
      <w:proofErr w:type="gramEnd"/>
      <w:r w:rsidRPr="00650779">
        <w:rPr>
          <w:rFonts w:cstheme="minorHAnsi"/>
          <w:sz w:val="24"/>
          <w:szCs w:val="24"/>
        </w:rPr>
        <w:t xml:space="preserve">  und  Senioren  in  ihrem  bestehenden  Wohnumfeld  zu ermöglichen. Insbesondere sind die vielfach noch desolaten Fußwege barrierefrei herzustellen. Die   SPD   </w:t>
      </w:r>
      <w:proofErr w:type="gramStart"/>
      <w:r w:rsidRPr="00650779">
        <w:rPr>
          <w:rFonts w:cstheme="minorHAnsi"/>
          <w:sz w:val="24"/>
          <w:szCs w:val="24"/>
        </w:rPr>
        <w:t>wird  sich</w:t>
      </w:r>
      <w:proofErr w:type="gramEnd"/>
      <w:r w:rsidRPr="00650779">
        <w:rPr>
          <w:rFonts w:cstheme="minorHAnsi"/>
          <w:sz w:val="24"/>
          <w:szCs w:val="24"/>
        </w:rPr>
        <w:t xml:space="preserve">  für   bezahlbaren   Wohnraum   und   stabile   Mieten   durch   eine   ausgewogene Wohnungsbaupolitik  einsetzen.  </w:t>
      </w:r>
      <w:proofErr w:type="gramStart"/>
      <w:r w:rsidRPr="00650779">
        <w:rPr>
          <w:rFonts w:cstheme="minorHAnsi"/>
          <w:sz w:val="24"/>
          <w:szCs w:val="24"/>
        </w:rPr>
        <w:t>Deshalb  treten</w:t>
      </w:r>
      <w:proofErr w:type="gramEnd"/>
      <w:r w:rsidRPr="00650779">
        <w:rPr>
          <w:rFonts w:cstheme="minorHAnsi"/>
          <w:sz w:val="24"/>
          <w:szCs w:val="24"/>
        </w:rPr>
        <w:t xml:space="preserve">  wir  einer  weiteren Veräußerung kommunalen Wohnungseigentums entgegen.</w:t>
      </w:r>
    </w:p>
    <w:p w:rsidR="0069520D" w:rsidRPr="0069520D" w:rsidRDefault="0069520D" w:rsidP="00650779">
      <w:pPr>
        <w:rPr>
          <w:rFonts w:cstheme="minorHAnsi"/>
          <w:b/>
          <w:sz w:val="28"/>
          <w:szCs w:val="28"/>
        </w:rPr>
      </w:pPr>
      <w:r w:rsidRPr="0069520D">
        <w:rPr>
          <w:rFonts w:cstheme="minorHAnsi"/>
          <w:b/>
          <w:sz w:val="28"/>
          <w:szCs w:val="28"/>
        </w:rPr>
        <w:t>Gesellschaftliches Miteinander</w:t>
      </w:r>
    </w:p>
    <w:p w:rsidR="00650779" w:rsidRDefault="00650779" w:rsidP="00650779">
      <w:pPr>
        <w:rPr>
          <w:rFonts w:cstheme="minorHAnsi"/>
          <w:sz w:val="24"/>
          <w:szCs w:val="24"/>
        </w:rPr>
      </w:pPr>
      <w:r w:rsidRPr="0069520D">
        <w:rPr>
          <w:rFonts w:cstheme="minorHAnsi"/>
          <w:sz w:val="24"/>
          <w:szCs w:val="24"/>
        </w:rPr>
        <w:t>Das bürgerschaftliche Engagement von Jung und Alt soll gestärkt</w:t>
      </w:r>
      <w:r w:rsidRPr="00650779">
        <w:rPr>
          <w:rFonts w:cstheme="minorHAnsi"/>
          <w:sz w:val="24"/>
          <w:szCs w:val="24"/>
        </w:rPr>
        <w:t xml:space="preserve"> und die Anerkennungskultur für das Ehrenamt verbessert werden. Verbände und Vereine werden in ihrer Selbstorganisation unterstützt und der breitenwirksame Sport gefördert. Gute Arbeit zu tarifvertraglichen Bedingungen, die von Arbeitgebern und Gewerkschaften in einem </w:t>
      </w:r>
      <w:r w:rsidRPr="00650779">
        <w:rPr>
          <w:rFonts w:cstheme="minorHAnsi"/>
          <w:sz w:val="24"/>
          <w:szCs w:val="24"/>
        </w:rPr>
        <w:lastRenderedPageBreak/>
        <w:t xml:space="preserve">fairen Interessenausgleich gesucht und gefunden werden, ist das Ziel sozialdemokratischer Politik. Die SPD in Dessau-Roßlau setzt sich für einen interkulturellen Austausch und toleranten Umgang zwischen allen Menschen ein. Integration kann nur durch aktives Einbinden in das gesellschaftliche Leben gelingen. </w:t>
      </w:r>
    </w:p>
    <w:p w:rsidR="0069520D" w:rsidRPr="0069520D" w:rsidRDefault="0069520D" w:rsidP="00650779">
      <w:pPr>
        <w:rPr>
          <w:rFonts w:cstheme="minorHAnsi"/>
          <w:b/>
          <w:sz w:val="28"/>
          <w:szCs w:val="28"/>
        </w:rPr>
      </w:pPr>
      <w:r w:rsidRPr="0069520D">
        <w:rPr>
          <w:rFonts w:cstheme="minorHAnsi"/>
          <w:b/>
          <w:sz w:val="28"/>
          <w:szCs w:val="28"/>
        </w:rPr>
        <w:t>Kultur</w:t>
      </w:r>
    </w:p>
    <w:p w:rsidR="00650779" w:rsidRPr="00650779" w:rsidRDefault="00650779" w:rsidP="00650779">
      <w:pPr>
        <w:rPr>
          <w:rFonts w:cstheme="minorHAnsi"/>
          <w:sz w:val="24"/>
          <w:szCs w:val="24"/>
        </w:rPr>
      </w:pPr>
      <w:r w:rsidRPr="00650779">
        <w:rPr>
          <w:rFonts w:cstheme="minorHAnsi"/>
          <w:sz w:val="24"/>
          <w:szCs w:val="24"/>
        </w:rPr>
        <w:t>Damit unsere Stadt zukunftsfähig und lebenswert bleibt, wollen wir die kulturellen Einrichtungen und Kulturschätze erhalten und die Ausstrahlung verbessern. Kultur</w:t>
      </w:r>
    </w:p>
    <w:p w:rsidR="00650779" w:rsidRDefault="00650779" w:rsidP="00650779">
      <w:pPr>
        <w:rPr>
          <w:rFonts w:cstheme="minorHAnsi"/>
          <w:sz w:val="24"/>
          <w:szCs w:val="24"/>
        </w:rPr>
      </w:pPr>
      <w:r w:rsidRPr="0069520D">
        <w:rPr>
          <w:rFonts w:cstheme="minorHAnsi"/>
          <w:sz w:val="24"/>
          <w:szCs w:val="24"/>
        </w:rPr>
        <w:t>Wir setzen für eine Stärkung des Wirtschaftsstandorts</w:t>
      </w:r>
      <w:r w:rsidRPr="00650779">
        <w:rPr>
          <w:rFonts w:cstheme="minorHAnsi"/>
          <w:sz w:val="24"/>
          <w:szCs w:val="24"/>
        </w:rPr>
        <w:t xml:space="preserve"> Dessau-Roßlau ein. Der Nachwuchs an Fachkräften</w:t>
      </w:r>
      <w:r w:rsidR="0069520D">
        <w:rPr>
          <w:rFonts w:cstheme="minorHAnsi"/>
          <w:sz w:val="24"/>
          <w:szCs w:val="24"/>
        </w:rPr>
        <w:t xml:space="preserve"> </w:t>
      </w:r>
      <w:r w:rsidRPr="00650779">
        <w:rPr>
          <w:rFonts w:cstheme="minorHAnsi"/>
          <w:sz w:val="24"/>
          <w:szCs w:val="24"/>
        </w:rPr>
        <w:t>für die regional ansässigen Unternehmen und das Handwerk muss gefördert werden. Dazu fordern wir den</w:t>
      </w:r>
      <w:r w:rsidR="0069520D">
        <w:rPr>
          <w:rFonts w:cstheme="minorHAnsi"/>
          <w:sz w:val="24"/>
          <w:szCs w:val="24"/>
        </w:rPr>
        <w:t xml:space="preserve"> </w:t>
      </w:r>
      <w:r w:rsidRPr="00650779">
        <w:rPr>
          <w:rFonts w:cstheme="minorHAnsi"/>
          <w:sz w:val="24"/>
          <w:szCs w:val="24"/>
        </w:rPr>
        <w:t>Erhalt der Ausbildungslandschaft, insbesondere des Berufsschulzentrums und unterstützen die Einführung</w:t>
      </w:r>
      <w:r w:rsidR="0069520D">
        <w:rPr>
          <w:rFonts w:cstheme="minorHAnsi"/>
          <w:sz w:val="24"/>
          <w:szCs w:val="24"/>
        </w:rPr>
        <w:t xml:space="preserve"> </w:t>
      </w:r>
      <w:r w:rsidRPr="00650779">
        <w:rPr>
          <w:rFonts w:cstheme="minorHAnsi"/>
          <w:sz w:val="24"/>
          <w:szCs w:val="24"/>
        </w:rPr>
        <w:t>eines Azubi</w:t>
      </w:r>
      <w:r w:rsidR="0069520D">
        <w:rPr>
          <w:rFonts w:cstheme="minorHAnsi"/>
          <w:sz w:val="24"/>
          <w:szCs w:val="24"/>
        </w:rPr>
        <w:t xml:space="preserve"> </w:t>
      </w:r>
      <w:r w:rsidRPr="00650779">
        <w:rPr>
          <w:rFonts w:cstheme="minorHAnsi"/>
          <w:sz w:val="24"/>
          <w:szCs w:val="24"/>
        </w:rPr>
        <w:t xml:space="preserve">Tickets. Wir ermuntern die Wirtschaft, auch auf das Fachwissen und die Erfahrung älterer Arbeitskräfte zu setzen. Hierfür sollen entsprechende Förderprogramme des Landes, des Bundes und der EU genutzt werden. </w:t>
      </w:r>
      <w:proofErr w:type="gramStart"/>
      <w:r w:rsidRPr="00650779">
        <w:rPr>
          <w:rFonts w:cstheme="minorHAnsi"/>
          <w:sz w:val="24"/>
          <w:szCs w:val="24"/>
        </w:rPr>
        <w:t>Durch  eine</w:t>
      </w:r>
      <w:proofErr w:type="gramEnd"/>
      <w:r w:rsidRPr="00650779">
        <w:rPr>
          <w:rFonts w:cstheme="minorHAnsi"/>
          <w:sz w:val="24"/>
          <w:szCs w:val="24"/>
        </w:rPr>
        <w:t xml:space="preserve">  verbesserte  und  schnellere  Bahnanbindung  mit  IC/ICE-Zügen  soll  die  Stadt  zügig  und komfortabel erreicht werden. Wirtschaft</w:t>
      </w:r>
      <w:r w:rsidR="0069520D">
        <w:rPr>
          <w:rFonts w:cstheme="minorHAnsi"/>
          <w:sz w:val="24"/>
          <w:szCs w:val="24"/>
        </w:rPr>
        <w:t>.</w:t>
      </w:r>
    </w:p>
    <w:p w:rsidR="0069520D" w:rsidRPr="0069520D" w:rsidRDefault="0069520D" w:rsidP="00650779">
      <w:pPr>
        <w:rPr>
          <w:rFonts w:cstheme="minorHAnsi"/>
          <w:b/>
          <w:sz w:val="28"/>
          <w:szCs w:val="28"/>
        </w:rPr>
      </w:pPr>
      <w:r w:rsidRPr="0069520D">
        <w:rPr>
          <w:rFonts w:cstheme="minorHAnsi"/>
          <w:b/>
          <w:sz w:val="28"/>
          <w:szCs w:val="28"/>
        </w:rPr>
        <w:t>Stadtentwicklung</w:t>
      </w:r>
    </w:p>
    <w:p w:rsidR="00650779" w:rsidRPr="00650779" w:rsidRDefault="00650779" w:rsidP="00650779">
      <w:pPr>
        <w:rPr>
          <w:rFonts w:cstheme="minorHAnsi"/>
          <w:sz w:val="24"/>
          <w:szCs w:val="24"/>
        </w:rPr>
      </w:pPr>
      <w:r w:rsidRPr="00650779">
        <w:rPr>
          <w:rFonts w:cstheme="minorHAnsi"/>
          <w:sz w:val="24"/>
          <w:szCs w:val="24"/>
        </w:rPr>
        <w:t xml:space="preserve">Eine wichtige städtebauliche Maßnahme ist für uns der Bau der Umgehungsstraße, B </w:t>
      </w:r>
      <w:proofErr w:type="gramStart"/>
      <w:r w:rsidRPr="00650779">
        <w:rPr>
          <w:rFonts w:cstheme="minorHAnsi"/>
          <w:sz w:val="24"/>
          <w:szCs w:val="24"/>
        </w:rPr>
        <w:t>184,  in</w:t>
      </w:r>
      <w:proofErr w:type="gramEnd"/>
      <w:r w:rsidRPr="00650779">
        <w:rPr>
          <w:rFonts w:cstheme="minorHAnsi"/>
          <w:sz w:val="24"/>
          <w:szCs w:val="24"/>
        </w:rPr>
        <w:t xml:space="preserve"> Roßlau und die anschließende Umgestaltung des verkehrsberuhigten Stadtbereichs. Ein wichtiger weiterer Schritt wird die Umgestaltung der F.-v.-Schill-Straße und deren Anbindungsbereiche sowie der Schlossplatz mit der östlichen Stadteinfahrt sein. </w:t>
      </w:r>
      <w:proofErr w:type="gramStart"/>
      <w:r w:rsidRPr="00650779">
        <w:rPr>
          <w:rFonts w:cstheme="minorHAnsi"/>
          <w:sz w:val="24"/>
          <w:szCs w:val="24"/>
        </w:rPr>
        <w:t>Bei  der</w:t>
      </w:r>
      <w:proofErr w:type="gramEnd"/>
      <w:r w:rsidRPr="00650779">
        <w:rPr>
          <w:rFonts w:cstheme="minorHAnsi"/>
          <w:sz w:val="24"/>
          <w:szCs w:val="24"/>
        </w:rPr>
        <w:t xml:space="preserve">  Umsetzung  des  beschlossenen  Stadtentwicklungskonzeptes  legen  wir  Wert  auf  eine  bessere Einbeziehung  der  Bürgerinnen  und  Bürger    sowie  der Unternehmen  und Einrichtungen. Dabei legen wir </w:t>
      </w:r>
      <w:proofErr w:type="gramStart"/>
      <w:r w:rsidRPr="00650779">
        <w:rPr>
          <w:rFonts w:cstheme="minorHAnsi"/>
          <w:sz w:val="24"/>
          <w:szCs w:val="24"/>
        </w:rPr>
        <w:t>verstärkte  Aufmerksamkeit</w:t>
      </w:r>
      <w:proofErr w:type="gramEnd"/>
      <w:r w:rsidRPr="00650779">
        <w:rPr>
          <w:rFonts w:cstheme="minorHAnsi"/>
          <w:sz w:val="24"/>
          <w:szCs w:val="24"/>
        </w:rPr>
        <w:t xml:space="preserve">  auf die Gestaltung der vorhandenen und entstehenden landschaftlichen Räume zwischen den urbanen Bereichen. Wir fordern die Fortsetzung des Ausbaus des gesamten Radwegenetzes in Dessau-Roßlau. </w:t>
      </w:r>
    </w:p>
    <w:p w:rsidR="00650779" w:rsidRPr="0069520D" w:rsidRDefault="00650779" w:rsidP="00650779">
      <w:pPr>
        <w:rPr>
          <w:rFonts w:cstheme="minorHAnsi"/>
          <w:b/>
          <w:sz w:val="28"/>
          <w:szCs w:val="28"/>
        </w:rPr>
      </w:pPr>
      <w:r w:rsidRPr="0069520D">
        <w:rPr>
          <w:rFonts w:cstheme="minorHAnsi"/>
          <w:b/>
          <w:sz w:val="28"/>
          <w:szCs w:val="28"/>
        </w:rPr>
        <w:t xml:space="preserve">Wir sind </w:t>
      </w:r>
      <w:proofErr w:type="gramStart"/>
      <w:r w:rsidRPr="0069520D">
        <w:rPr>
          <w:rFonts w:cstheme="minorHAnsi"/>
          <w:b/>
          <w:sz w:val="28"/>
          <w:szCs w:val="28"/>
        </w:rPr>
        <w:t>bereit</w:t>
      </w:r>
      <w:r w:rsidR="0069520D">
        <w:rPr>
          <w:rFonts w:cstheme="minorHAnsi"/>
          <w:b/>
          <w:sz w:val="28"/>
          <w:szCs w:val="28"/>
        </w:rPr>
        <w:t xml:space="preserve"> !</w:t>
      </w:r>
      <w:proofErr w:type="gramEnd"/>
    </w:p>
    <w:p w:rsidR="00650779" w:rsidRPr="00650779" w:rsidRDefault="00650779" w:rsidP="00650779">
      <w:pPr>
        <w:shd w:val="clear" w:color="auto" w:fill="FF0000"/>
        <w:rPr>
          <w:rFonts w:cstheme="minorHAnsi"/>
          <w:b/>
          <w:color w:val="FFFFFF" w:themeColor="background1"/>
          <w:sz w:val="24"/>
          <w:szCs w:val="24"/>
        </w:rPr>
      </w:pPr>
      <w:r w:rsidRPr="00650779">
        <w:rPr>
          <w:rFonts w:cstheme="minorHAnsi"/>
          <w:b/>
          <w:color w:val="FFFFFF" w:themeColor="background1"/>
          <w:sz w:val="24"/>
          <w:szCs w:val="24"/>
        </w:rPr>
        <w:t>26. Mai SPD wählen!</w:t>
      </w:r>
    </w:p>
    <w:p w:rsidR="0069520D" w:rsidRDefault="00650779" w:rsidP="00650779">
      <w:pPr>
        <w:rPr>
          <w:rFonts w:cstheme="minorHAnsi"/>
          <w:b/>
          <w:color w:val="FFFFFF" w:themeColor="background1"/>
          <w:sz w:val="40"/>
          <w:szCs w:val="40"/>
          <w:shd w:val="clear" w:color="auto" w:fill="0070C0"/>
        </w:rPr>
      </w:pPr>
      <w:r w:rsidRPr="0069520D">
        <w:rPr>
          <w:rFonts w:cstheme="minorHAnsi"/>
          <w:b/>
          <w:color w:val="FFFFFF" w:themeColor="background1"/>
          <w:sz w:val="24"/>
          <w:szCs w:val="24"/>
          <w:shd w:val="clear" w:color="auto" w:fill="0070C0"/>
        </w:rPr>
        <w:t>Weitergehende Informationen unter</w:t>
      </w:r>
      <w:r w:rsidR="0069520D" w:rsidRPr="0069520D">
        <w:rPr>
          <w:rFonts w:cstheme="minorHAnsi"/>
          <w:b/>
          <w:color w:val="FFFFFF" w:themeColor="background1"/>
          <w:sz w:val="24"/>
          <w:szCs w:val="24"/>
          <w:shd w:val="clear" w:color="auto" w:fill="0070C0"/>
        </w:rPr>
        <w:t xml:space="preserve">:                                                                                                                                </w:t>
      </w:r>
      <w:r w:rsidRPr="0069520D">
        <w:rPr>
          <w:rFonts w:cstheme="minorHAnsi"/>
          <w:b/>
          <w:color w:val="FFFFFF" w:themeColor="background1"/>
          <w:sz w:val="40"/>
          <w:szCs w:val="40"/>
          <w:shd w:val="clear" w:color="auto" w:fill="0070C0"/>
        </w:rPr>
        <w:t xml:space="preserve">www.spd-dessau-rosslau.de </w:t>
      </w:r>
      <w:r w:rsidR="0069520D">
        <w:rPr>
          <w:rFonts w:cstheme="minorHAnsi"/>
          <w:b/>
          <w:color w:val="FFFFFF" w:themeColor="background1"/>
          <w:sz w:val="40"/>
          <w:szCs w:val="40"/>
          <w:shd w:val="clear" w:color="auto" w:fill="0070C0"/>
        </w:rPr>
        <w:t xml:space="preserve">   </w:t>
      </w:r>
    </w:p>
    <w:p w:rsidR="00E23BF9" w:rsidRPr="00650779" w:rsidRDefault="0069520D" w:rsidP="00650779">
      <w:pPr>
        <w:rPr>
          <w:rFonts w:cstheme="minorHAnsi"/>
          <w:sz w:val="24"/>
          <w:szCs w:val="24"/>
        </w:rPr>
      </w:pPr>
      <w:r>
        <w:rPr>
          <w:rFonts w:cstheme="minorHAnsi"/>
          <w:sz w:val="24"/>
          <w:szCs w:val="24"/>
        </w:rPr>
        <w:t>Impressum:</w:t>
      </w:r>
      <w:bookmarkStart w:id="0" w:name="_GoBack"/>
      <w:bookmarkEnd w:id="0"/>
      <w:r w:rsidR="00650779" w:rsidRPr="00650779">
        <w:rPr>
          <w:rFonts w:cstheme="minorHAnsi"/>
          <w:sz w:val="24"/>
          <w:szCs w:val="24"/>
        </w:rPr>
        <w:t>SPD Stadtverband Dessau-Roßlau, Regionalgeschäftsführer Thomas Walther, Hans-Heinen-Straße 40, 06844 Dessau-Roßlau</w:t>
      </w:r>
    </w:p>
    <w:sectPr w:rsidR="00E23BF9" w:rsidRPr="0065077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0779"/>
    <w:rsid w:val="00650779"/>
    <w:rsid w:val="0069520D"/>
    <w:rsid w:val="00D07C2F"/>
    <w:rsid w:val="00E23BF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4CC4B5"/>
  <w15:chartTrackingRefBased/>
  <w15:docId w15:val="{456AA102-EEF5-4880-AB80-03197F3DF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4045</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SG</dc:creator>
  <cp:keywords/>
  <dc:description/>
  <cp:lastModifiedBy>SG</cp:lastModifiedBy>
  <cp:revision>1</cp:revision>
  <dcterms:created xsi:type="dcterms:W3CDTF">2019-04-24T11:10:00Z</dcterms:created>
  <dcterms:modified xsi:type="dcterms:W3CDTF">2019-04-24T12:57:00Z</dcterms:modified>
</cp:coreProperties>
</file>